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221C8" w14:textId="073A5192" w:rsidR="00CF7E66" w:rsidRPr="009A0742" w:rsidRDefault="006405FD" w:rsidP="00CF7E66">
      <w:pPr>
        <w:pStyle w:val="Cabealh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b/>
        </w:rPr>
      </w:pPr>
      <w:r w:rsidRPr="009A0742">
        <w:rPr>
          <w:rFonts w:ascii="Arial" w:hAnsi="Arial" w:cs="Arial"/>
          <w:b/>
        </w:rPr>
        <w:t>RECONHECIMENTO E RATIFICAÇÃO DA INEXIGIBILIDADE</w:t>
      </w:r>
      <w:r w:rsidR="00CF7E66" w:rsidRPr="009A0742">
        <w:rPr>
          <w:rFonts w:ascii="Arial" w:hAnsi="Arial" w:cs="Arial"/>
          <w:b/>
        </w:rPr>
        <w:t xml:space="preserve"> Nº 0</w:t>
      </w:r>
      <w:r w:rsidR="00A230AA" w:rsidRPr="009A0742">
        <w:rPr>
          <w:rFonts w:ascii="Arial" w:hAnsi="Arial" w:cs="Arial"/>
          <w:b/>
        </w:rPr>
        <w:t>01</w:t>
      </w:r>
      <w:r w:rsidR="00CF7E66" w:rsidRPr="009A0742">
        <w:rPr>
          <w:rFonts w:ascii="Arial" w:hAnsi="Arial" w:cs="Arial"/>
          <w:b/>
        </w:rPr>
        <w:t>/202</w:t>
      </w:r>
      <w:r w:rsidR="00A230AA" w:rsidRPr="009A0742">
        <w:rPr>
          <w:rFonts w:ascii="Arial" w:hAnsi="Arial" w:cs="Arial"/>
          <w:b/>
        </w:rPr>
        <w:t>4</w:t>
      </w:r>
    </w:p>
    <w:p w14:paraId="41B6C59B" w14:textId="77777777" w:rsidR="00CF7E66" w:rsidRPr="009A0742" w:rsidRDefault="00CF7E66" w:rsidP="00CF7E66">
      <w:pPr>
        <w:pStyle w:val="Cabealho"/>
        <w:spacing w:line="276" w:lineRule="auto"/>
        <w:rPr>
          <w:rFonts w:ascii="Arial" w:hAnsi="Arial" w:cs="Arial"/>
        </w:rPr>
      </w:pPr>
    </w:p>
    <w:p w14:paraId="3BCFAB1E" w14:textId="77777777" w:rsidR="004871D0" w:rsidRPr="009A0742" w:rsidRDefault="004871D0" w:rsidP="00CF7E66">
      <w:pPr>
        <w:pStyle w:val="Cabealho"/>
        <w:spacing w:line="276" w:lineRule="auto"/>
        <w:rPr>
          <w:rFonts w:ascii="Arial" w:hAnsi="Arial" w:cs="Arial"/>
        </w:rPr>
      </w:pPr>
    </w:p>
    <w:p w14:paraId="217FA9A8" w14:textId="3577E94F" w:rsidR="00D00D8A" w:rsidRPr="009A0742" w:rsidRDefault="00D00D8A" w:rsidP="009D78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9A0742">
        <w:rPr>
          <w:rFonts w:ascii="Arial" w:hAnsi="Arial" w:cs="Arial"/>
          <w:b/>
          <w:bCs/>
          <w:color w:val="000000"/>
        </w:rPr>
        <w:t xml:space="preserve">DO RECONHECIMENTO DA INEXIGIBILIDADE DE LICITAÇÃO </w:t>
      </w:r>
    </w:p>
    <w:p w14:paraId="3CA1ACB3" w14:textId="65C2D072" w:rsidR="00D00D8A" w:rsidRPr="009A0742" w:rsidRDefault="00D00D8A" w:rsidP="00A44703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9A0742">
        <w:rPr>
          <w:rFonts w:ascii="Arial" w:hAnsi="Arial" w:cs="Arial"/>
          <w:color w:val="000000"/>
        </w:rPr>
        <w:t xml:space="preserve">O Pró-Reitor de Administração </w:t>
      </w:r>
      <w:r w:rsidRPr="009A0742">
        <w:rPr>
          <w:rFonts w:ascii="Arial" w:hAnsi="Arial" w:cs="Arial"/>
          <w:b/>
          <w:bCs/>
          <w:color w:val="000000"/>
        </w:rPr>
        <w:t xml:space="preserve">RECONHECE </w:t>
      </w:r>
      <w:r w:rsidRPr="009A0742">
        <w:rPr>
          <w:rFonts w:ascii="Arial" w:hAnsi="Arial" w:cs="Arial"/>
          <w:color w:val="000000"/>
        </w:rPr>
        <w:t xml:space="preserve">a situação de </w:t>
      </w:r>
      <w:r w:rsidRPr="009A0742">
        <w:rPr>
          <w:rFonts w:ascii="Arial" w:hAnsi="Arial" w:cs="Arial"/>
          <w:b/>
          <w:bCs/>
          <w:color w:val="000000"/>
        </w:rPr>
        <w:t>INEXIGIBILIDADE DE LICITAÇÃO</w:t>
      </w:r>
      <w:r w:rsidR="004871D0" w:rsidRPr="009A0742">
        <w:rPr>
          <w:rFonts w:ascii="Arial" w:hAnsi="Arial" w:cs="Arial"/>
          <w:color w:val="000000"/>
        </w:rPr>
        <w:t xml:space="preserve"> nº </w:t>
      </w:r>
      <w:r w:rsidRPr="009A0742">
        <w:rPr>
          <w:rFonts w:ascii="Arial" w:hAnsi="Arial" w:cs="Arial"/>
          <w:color w:val="000000"/>
        </w:rPr>
        <w:t>00</w:t>
      </w:r>
      <w:r w:rsidR="00C96CE2">
        <w:rPr>
          <w:rFonts w:ascii="Arial" w:hAnsi="Arial" w:cs="Arial"/>
          <w:color w:val="000000"/>
        </w:rPr>
        <w:t>1</w:t>
      </w:r>
      <w:r w:rsidRPr="009A0742">
        <w:rPr>
          <w:rFonts w:ascii="Arial" w:hAnsi="Arial" w:cs="Arial"/>
          <w:color w:val="000000"/>
        </w:rPr>
        <w:t>/2023, fundamentada no Artigo 74, III, alínea "f" c/c § 3°, da Lei 14.133/2021, conforme Termo de Referência.</w:t>
      </w:r>
    </w:p>
    <w:p w14:paraId="216B1D68" w14:textId="30AAD205" w:rsidR="00D00D8A" w:rsidRPr="00D00D8A" w:rsidRDefault="00D00D8A" w:rsidP="00A44703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D00D8A">
        <w:rPr>
          <w:rFonts w:ascii="Arial" w:hAnsi="Arial" w:cs="Arial"/>
          <w:b/>
          <w:bCs/>
          <w:color w:val="000000"/>
        </w:rPr>
        <w:t>Do Objeto</w:t>
      </w:r>
      <w:r w:rsidRPr="00D00D8A">
        <w:rPr>
          <w:rFonts w:ascii="Arial" w:hAnsi="Arial" w:cs="Arial"/>
          <w:color w:val="000000"/>
        </w:rPr>
        <w:t xml:space="preserve">: </w:t>
      </w:r>
      <w:r w:rsidR="00F11D70" w:rsidRPr="00F11D70">
        <w:rPr>
          <w:rFonts w:ascii="Arial" w:hAnsi="Arial" w:cs="Arial"/>
          <w:color w:val="000000"/>
        </w:rPr>
        <w:t>inscrição dos colaboradores ALEXSANDRO DA CONCEIÇÃO BRAZ e MARIA ANTÔNIA INÁCIO MORAIS, na modalidade a distância, no curso denominado FORMAÇÃO DE PREGOEIRO E LEILOEIRO, a se realizar na internet por meio da plataforma da Empresa UNYFLEX – UNYVERSO PÚBLICO TREINAMENTO LTDA</w:t>
      </w:r>
      <w:r w:rsidRPr="00D00D8A">
        <w:rPr>
          <w:rFonts w:ascii="Arial" w:hAnsi="Arial" w:cs="Arial"/>
          <w:color w:val="000000"/>
        </w:rPr>
        <w:t xml:space="preserve">. </w:t>
      </w:r>
    </w:p>
    <w:p w14:paraId="2553D21C" w14:textId="1161ACEE" w:rsidR="00D00D8A" w:rsidRPr="00D00D8A" w:rsidRDefault="00D00D8A" w:rsidP="00A44703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D00D8A">
        <w:rPr>
          <w:rFonts w:ascii="Arial" w:hAnsi="Arial" w:cs="Arial"/>
          <w:b/>
          <w:bCs/>
          <w:color w:val="000000"/>
        </w:rPr>
        <w:t xml:space="preserve">Contratada: </w:t>
      </w:r>
      <w:r w:rsidR="00F11D70" w:rsidRPr="00F11D70">
        <w:rPr>
          <w:rFonts w:ascii="Arial" w:hAnsi="Arial" w:cs="Arial"/>
          <w:color w:val="000000"/>
        </w:rPr>
        <w:t xml:space="preserve">UNYFLEX – UNYVERSO PÚBLICO TREINAMENTO LTDA., </w:t>
      </w:r>
      <w:r w:rsidR="00F11D70" w:rsidRPr="003F4D16">
        <w:rPr>
          <w:rFonts w:ascii="Arial" w:hAnsi="Arial" w:cs="Arial"/>
          <w:b/>
          <w:bCs/>
          <w:color w:val="000000"/>
        </w:rPr>
        <w:t xml:space="preserve">CNPJ nº </w:t>
      </w:r>
      <w:r w:rsidR="00F11D70" w:rsidRPr="00F11D70">
        <w:rPr>
          <w:rFonts w:ascii="Arial" w:hAnsi="Arial" w:cs="Arial"/>
          <w:color w:val="000000"/>
        </w:rPr>
        <w:t>50.451.387/0001-70</w:t>
      </w:r>
      <w:r w:rsidRPr="00D00D8A">
        <w:rPr>
          <w:rFonts w:ascii="Arial" w:hAnsi="Arial" w:cs="Arial"/>
          <w:color w:val="000000"/>
        </w:rPr>
        <w:t xml:space="preserve"> </w:t>
      </w:r>
    </w:p>
    <w:p w14:paraId="1BB03FE9" w14:textId="764D999E" w:rsidR="00D00D8A" w:rsidRPr="00D00D8A" w:rsidRDefault="00D00D8A" w:rsidP="00A44703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D00D8A">
        <w:rPr>
          <w:rFonts w:ascii="Arial" w:hAnsi="Arial" w:cs="Arial"/>
          <w:b/>
          <w:bCs/>
          <w:color w:val="000000"/>
        </w:rPr>
        <w:t>Valor Total da Contratação</w:t>
      </w:r>
      <w:r w:rsidRPr="00D00D8A">
        <w:rPr>
          <w:rFonts w:ascii="Arial" w:hAnsi="Arial" w:cs="Arial"/>
          <w:color w:val="000000"/>
        </w:rPr>
        <w:t xml:space="preserve">: </w:t>
      </w:r>
      <w:r w:rsidR="003F4D16" w:rsidRPr="003F4D16">
        <w:rPr>
          <w:rFonts w:ascii="Arial" w:hAnsi="Arial" w:cs="Arial"/>
          <w:color w:val="000000"/>
        </w:rPr>
        <w:t>R$ 798,00 (setecentos e noventa e oito reais)</w:t>
      </w:r>
      <w:r w:rsidR="003F4D16">
        <w:rPr>
          <w:rFonts w:ascii="Arial" w:hAnsi="Arial" w:cs="Arial"/>
          <w:color w:val="000000"/>
        </w:rPr>
        <w:t>.</w:t>
      </w:r>
    </w:p>
    <w:p w14:paraId="539088E9" w14:textId="2DD6C2C2" w:rsidR="00D00D8A" w:rsidRPr="00D00D8A" w:rsidRDefault="00D00D8A" w:rsidP="00A44703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D00D8A">
        <w:rPr>
          <w:rFonts w:ascii="Arial" w:hAnsi="Arial" w:cs="Arial"/>
          <w:color w:val="000000"/>
        </w:rPr>
        <w:t xml:space="preserve">A contratação será registrada e publicada no Portal </w:t>
      </w:r>
      <w:r w:rsidR="00921936" w:rsidRPr="009A0742">
        <w:rPr>
          <w:rFonts w:ascii="Arial" w:hAnsi="Arial" w:cs="Arial"/>
          <w:color w:val="000000"/>
        </w:rPr>
        <w:t>de Contratações da Amac</w:t>
      </w:r>
      <w:r w:rsidRPr="00D00D8A">
        <w:rPr>
          <w:rFonts w:ascii="Arial" w:hAnsi="Arial" w:cs="Arial"/>
          <w:color w:val="000000"/>
        </w:rPr>
        <w:t xml:space="preserve">, na situação de </w:t>
      </w:r>
      <w:r w:rsidRPr="00D00D8A">
        <w:rPr>
          <w:rFonts w:ascii="Arial" w:hAnsi="Arial" w:cs="Arial"/>
          <w:b/>
          <w:bCs/>
          <w:color w:val="000000"/>
        </w:rPr>
        <w:t>Inexigibilidade de Licitação</w:t>
      </w:r>
      <w:r w:rsidRPr="00D00D8A">
        <w:rPr>
          <w:rFonts w:ascii="Arial" w:hAnsi="Arial" w:cs="Arial"/>
          <w:color w:val="000000"/>
        </w:rPr>
        <w:t xml:space="preserve">, com amparo na legislação supracitada. </w:t>
      </w:r>
    </w:p>
    <w:p w14:paraId="311D0B0C" w14:textId="131FEED3" w:rsidR="00032418" w:rsidRPr="009A0742" w:rsidRDefault="00D00D8A" w:rsidP="004D25C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9A0742">
        <w:rPr>
          <w:rFonts w:ascii="Arial" w:hAnsi="Arial" w:cs="Arial"/>
          <w:color w:val="000000"/>
        </w:rPr>
        <w:t xml:space="preserve">Encaminhe-se o presente documento para </w:t>
      </w:r>
      <w:r w:rsidRPr="009A0742">
        <w:rPr>
          <w:rFonts w:ascii="Arial" w:hAnsi="Arial" w:cs="Arial"/>
          <w:b/>
          <w:bCs/>
          <w:color w:val="000000"/>
        </w:rPr>
        <w:t xml:space="preserve">RATIFICAÇÃO </w:t>
      </w:r>
      <w:r w:rsidRPr="009A0742">
        <w:rPr>
          <w:rFonts w:ascii="Arial" w:hAnsi="Arial" w:cs="Arial"/>
          <w:color w:val="000000"/>
        </w:rPr>
        <w:t>pela Autoridade Superior.</w:t>
      </w:r>
    </w:p>
    <w:p w14:paraId="622F20E6" w14:textId="77777777" w:rsidR="00D00D8A" w:rsidRPr="009A0742" w:rsidRDefault="00D00D8A" w:rsidP="00D00D8A">
      <w:pPr>
        <w:pStyle w:val="Cabealho"/>
        <w:spacing w:line="276" w:lineRule="auto"/>
        <w:jc w:val="both"/>
        <w:rPr>
          <w:rFonts w:ascii="Arial" w:hAnsi="Arial" w:cs="Arial"/>
        </w:rPr>
      </w:pPr>
    </w:p>
    <w:p w14:paraId="12D2D7CA" w14:textId="77777777" w:rsidR="00D00D8A" w:rsidRPr="009A0742" w:rsidRDefault="00D00D8A" w:rsidP="00CF7E66">
      <w:pPr>
        <w:pStyle w:val="Cabealho"/>
        <w:spacing w:line="276" w:lineRule="auto"/>
        <w:rPr>
          <w:rFonts w:ascii="Arial" w:hAnsi="Arial" w:cs="Arial"/>
        </w:rPr>
      </w:pPr>
    </w:p>
    <w:p w14:paraId="34DF8516" w14:textId="77777777" w:rsidR="00D00D8A" w:rsidRPr="009A0742" w:rsidRDefault="00D00D8A" w:rsidP="00CF7E66">
      <w:pPr>
        <w:pStyle w:val="Cabealho"/>
        <w:spacing w:line="276" w:lineRule="auto"/>
        <w:rPr>
          <w:rFonts w:ascii="Arial" w:hAnsi="Arial" w:cs="Arial"/>
        </w:rPr>
      </w:pPr>
    </w:p>
    <w:p w14:paraId="79006E1B" w14:textId="77777777" w:rsidR="003326E1" w:rsidRPr="003326E1" w:rsidRDefault="003326E1" w:rsidP="00332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4FE092" w14:textId="0DF7DA73" w:rsidR="000A29A2" w:rsidRPr="009A0742" w:rsidRDefault="000A29A2" w:rsidP="003326E1">
      <w:pPr>
        <w:pStyle w:val="Cabealho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A0742">
        <w:rPr>
          <w:rFonts w:ascii="Arial" w:hAnsi="Arial" w:cs="Arial"/>
          <w:b/>
          <w:bCs/>
          <w:color w:val="000000"/>
        </w:rPr>
        <w:t>Maria Antônia Inácio Morais</w:t>
      </w:r>
    </w:p>
    <w:p w14:paraId="0CCB2F69" w14:textId="5244D298" w:rsidR="003326E1" w:rsidRPr="009A0742" w:rsidRDefault="000F0598" w:rsidP="003326E1">
      <w:pPr>
        <w:pStyle w:val="Cabealho"/>
        <w:spacing w:line="276" w:lineRule="auto"/>
        <w:jc w:val="center"/>
        <w:rPr>
          <w:rFonts w:ascii="Arial" w:hAnsi="Arial" w:cs="Arial"/>
        </w:rPr>
      </w:pPr>
      <w:r w:rsidRPr="009A0742">
        <w:rPr>
          <w:rFonts w:ascii="Arial" w:hAnsi="Arial" w:cs="Arial"/>
          <w:color w:val="000000"/>
        </w:rPr>
        <w:t>Chefe do Setor Administrativo e Financeiro</w:t>
      </w:r>
    </w:p>
    <w:p w14:paraId="18450A39" w14:textId="77777777" w:rsidR="00D00D8A" w:rsidRPr="009A0742" w:rsidRDefault="00D00D8A" w:rsidP="00CF7E66">
      <w:pPr>
        <w:pStyle w:val="Cabealho"/>
        <w:spacing w:line="276" w:lineRule="auto"/>
        <w:rPr>
          <w:rFonts w:ascii="Arial" w:hAnsi="Arial" w:cs="Arial"/>
        </w:rPr>
      </w:pPr>
    </w:p>
    <w:p w14:paraId="180320D0" w14:textId="77777777" w:rsidR="00D00D8A" w:rsidRPr="009A0742" w:rsidRDefault="00D00D8A" w:rsidP="00CF7E66">
      <w:pPr>
        <w:pStyle w:val="Cabealho"/>
        <w:spacing w:line="276" w:lineRule="auto"/>
        <w:rPr>
          <w:rFonts w:ascii="Arial" w:hAnsi="Arial" w:cs="Arial"/>
        </w:rPr>
      </w:pPr>
    </w:p>
    <w:p w14:paraId="0AB00052" w14:textId="77777777" w:rsidR="00D00D8A" w:rsidRPr="009A0742" w:rsidRDefault="00D00D8A" w:rsidP="00CF7E66">
      <w:pPr>
        <w:pStyle w:val="Cabealho"/>
        <w:spacing w:line="276" w:lineRule="auto"/>
        <w:rPr>
          <w:rFonts w:ascii="Arial" w:hAnsi="Arial" w:cs="Arial"/>
        </w:rPr>
      </w:pPr>
    </w:p>
    <w:p w14:paraId="602A2D90" w14:textId="77E22542" w:rsidR="009D78A6" w:rsidRPr="009D78A6" w:rsidRDefault="009D78A6" w:rsidP="009D78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9D78A6">
        <w:rPr>
          <w:rFonts w:ascii="Arial" w:hAnsi="Arial" w:cs="Arial"/>
          <w:b/>
          <w:bCs/>
          <w:color w:val="000000"/>
        </w:rPr>
        <w:t xml:space="preserve">DA RATIFICAÇÃO DA INEXIGIBILIDADE DE LICITAÇÃO E DA AUTORIZAÇÃO DACONTRATAÇÃO </w:t>
      </w:r>
    </w:p>
    <w:p w14:paraId="4D22CE1F" w14:textId="6687F981" w:rsidR="009D78A6" w:rsidRPr="009A0742" w:rsidRDefault="009D78A6" w:rsidP="009D78A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color w:val="000000"/>
        </w:rPr>
      </w:pPr>
      <w:r w:rsidRPr="009A0742">
        <w:rPr>
          <w:rFonts w:ascii="Arial" w:hAnsi="Arial" w:cs="Arial"/>
          <w:color w:val="000000"/>
        </w:rPr>
        <w:t xml:space="preserve">Processo de </w:t>
      </w:r>
      <w:r w:rsidRPr="009A0742">
        <w:rPr>
          <w:rFonts w:ascii="Arial" w:hAnsi="Arial" w:cs="Arial"/>
          <w:b/>
          <w:bCs/>
          <w:color w:val="000000"/>
        </w:rPr>
        <w:t xml:space="preserve">INEXIGIBILIDADE </w:t>
      </w:r>
      <w:r w:rsidRPr="009A0742">
        <w:rPr>
          <w:rFonts w:ascii="Arial" w:hAnsi="Arial" w:cs="Arial"/>
          <w:color w:val="000000"/>
        </w:rPr>
        <w:t>com dispensa da análise prévia pela PFG em virtude da</w:t>
      </w:r>
      <w:r w:rsidR="00BC653D" w:rsidRPr="009A0742">
        <w:rPr>
          <w:rFonts w:ascii="Arial" w:hAnsi="Arial" w:cs="Arial"/>
          <w:color w:val="000000"/>
        </w:rPr>
        <w:t xml:space="preserve"> </w:t>
      </w:r>
      <w:r w:rsidRPr="009A0742">
        <w:rPr>
          <w:rFonts w:ascii="Arial" w:hAnsi="Arial" w:cs="Arial"/>
          <w:color w:val="000000"/>
        </w:rPr>
        <w:t>Orientação Normativa n° 69/2021 da AGU:</w:t>
      </w:r>
    </w:p>
    <w:p w14:paraId="10D44381" w14:textId="77777777" w:rsidR="009D78A6" w:rsidRPr="009A0742" w:rsidRDefault="009D78A6" w:rsidP="00E83F2C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</w:p>
    <w:p w14:paraId="4B4A48D0" w14:textId="3A2E5E97" w:rsidR="009D78A6" w:rsidRPr="009A0742" w:rsidRDefault="009D78A6" w:rsidP="009D78A6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Arial" w:hAnsi="Arial" w:cs="Arial"/>
          <w:color w:val="000000"/>
          <w:sz w:val="16"/>
          <w:szCs w:val="16"/>
        </w:rPr>
      </w:pPr>
      <w:r w:rsidRPr="009D78A6">
        <w:rPr>
          <w:rFonts w:ascii="Arial" w:hAnsi="Arial" w:cs="Arial"/>
          <w:color w:val="000000"/>
          <w:sz w:val="16"/>
          <w:szCs w:val="16"/>
        </w:rPr>
        <w:t>NÃO É OBRIGATÓRIA MANIFESTAÇÃO JURÍDICA NAS CONTRATAÇÕES DIRETAS DE PEQUENO VALORCOM FUNDAMENTO NO ART. 75, I OU II, E § 3º DA LEI Nº 14.133, DE 1º DE ABRIL DE 2021, SALVO SEHOUVER CELEBRAÇÃO DE CONTRATO ADMINISTRATIVO E ESTE NÃO FOR PADRONIZADO PELOÓRGÃO DE ASSESSORAMENTO JURÍDICO, OU NAS HIPÓTESES EM QUE O ADMINISTRADOR TENHASUSCITADO DÚVIDA A RESPEITO DA LEGALIDADE DA DISPENSA DE LICITAÇÃO. APLICA-SE O MESMOENTENDIMENTO ÀS CONTRATAÇÕES DIRETAS FUNDADAS NO ART. 74, DA LEI Nº 14.133, DE 2021,</w:t>
      </w:r>
      <w:r w:rsidRPr="009A0742">
        <w:rPr>
          <w:rFonts w:ascii="Arial" w:hAnsi="Arial" w:cs="Arial"/>
          <w:color w:val="000000"/>
          <w:sz w:val="16"/>
          <w:szCs w:val="16"/>
        </w:rPr>
        <w:t xml:space="preserve"> </w:t>
      </w:r>
      <w:r w:rsidRPr="009D78A6">
        <w:rPr>
          <w:rFonts w:ascii="Arial" w:hAnsi="Arial" w:cs="Arial"/>
          <w:color w:val="000000"/>
          <w:sz w:val="16"/>
          <w:szCs w:val="16"/>
        </w:rPr>
        <w:t>DESDE QUE SEUS VALORES NÃO ULTRAPASSEM OS LIMITES PREVISTOS NOS INCISOS I E II DO ART.75, DA LEI Nº 14.133, DE2021.</w:t>
      </w:r>
    </w:p>
    <w:p w14:paraId="46C98047" w14:textId="77777777" w:rsidR="009D78A6" w:rsidRPr="009D78A6" w:rsidRDefault="009D78A6" w:rsidP="00E83F2C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</w:p>
    <w:p w14:paraId="70E6C191" w14:textId="0BD068C0" w:rsidR="009D78A6" w:rsidRPr="009A0742" w:rsidRDefault="009D78A6" w:rsidP="008A50B4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9D78A6">
        <w:rPr>
          <w:rFonts w:ascii="Arial" w:hAnsi="Arial" w:cs="Arial"/>
          <w:color w:val="000000"/>
        </w:rPr>
        <w:t xml:space="preserve">Diante dos dados expostos e da documentação apresentada, </w:t>
      </w:r>
      <w:r w:rsidR="00731819">
        <w:rPr>
          <w:rFonts w:ascii="Arial" w:hAnsi="Arial" w:cs="Arial"/>
          <w:color w:val="000000"/>
        </w:rPr>
        <w:t>esta Coordenadoria Executiva</w:t>
      </w:r>
      <w:r w:rsidRPr="009D78A6">
        <w:rPr>
          <w:rFonts w:ascii="Arial" w:hAnsi="Arial" w:cs="Arial"/>
          <w:color w:val="000000"/>
        </w:rPr>
        <w:t xml:space="preserve"> </w:t>
      </w:r>
      <w:r w:rsidRPr="009D78A6">
        <w:rPr>
          <w:rFonts w:ascii="Arial" w:hAnsi="Arial" w:cs="Arial"/>
          <w:b/>
          <w:bCs/>
          <w:color w:val="000000"/>
        </w:rPr>
        <w:t>RATIFICA</w:t>
      </w:r>
      <w:r w:rsidR="00BC653D" w:rsidRPr="009A0742">
        <w:rPr>
          <w:rFonts w:ascii="Arial" w:hAnsi="Arial" w:cs="Arial"/>
          <w:b/>
          <w:bCs/>
          <w:color w:val="000000"/>
        </w:rPr>
        <w:t xml:space="preserve"> </w:t>
      </w:r>
      <w:r w:rsidRPr="009D78A6">
        <w:rPr>
          <w:rFonts w:ascii="Arial" w:hAnsi="Arial" w:cs="Arial"/>
          <w:color w:val="000000"/>
        </w:rPr>
        <w:t>a situação de INEXIGIBILIDADE DE LICITAÇÃO, fundamentada no Artigo 74, III, alínea "f" c/c § 3°, da Lei14.133/2021, conforme Termo de Referência</w:t>
      </w:r>
      <w:r w:rsidRPr="009A0742">
        <w:rPr>
          <w:rFonts w:ascii="Arial" w:hAnsi="Arial" w:cs="Arial"/>
          <w:color w:val="000000"/>
        </w:rPr>
        <w:t>.</w:t>
      </w:r>
    </w:p>
    <w:p w14:paraId="1DC81349" w14:textId="77777777" w:rsidR="009D78A6" w:rsidRPr="009A0742" w:rsidRDefault="009D78A6" w:rsidP="00CF7E66">
      <w:pPr>
        <w:pStyle w:val="Cabealho"/>
        <w:spacing w:line="276" w:lineRule="auto"/>
        <w:rPr>
          <w:rFonts w:ascii="Arial" w:hAnsi="Arial" w:cs="Arial"/>
        </w:rPr>
      </w:pPr>
    </w:p>
    <w:p w14:paraId="3C1033AD" w14:textId="77777777" w:rsidR="009D78A6" w:rsidRDefault="009D78A6" w:rsidP="00CF7E66">
      <w:pPr>
        <w:pStyle w:val="Cabealho"/>
        <w:spacing w:line="276" w:lineRule="auto"/>
        <w:rPr>
          <w:rFonts w:ascii="Arial" w:hAnsi="Arial" w:cs="Arial"/>
        </w:rPr>
      </w:pPr>
    </w:p>
    <w:p w14:paraId="5AF84492" w14:textId="77777777" w:rsidR="009A0742" w:rsidRPr="009A0742" w:rsidRDefault="009A0742" w:rsidP="00CF7E66">
      <w:pPr>
        <w:pStyle w:val="Cabealho"/>
        <w:spacing w:line="276" w:lineRule="auto"/>
        <w:rPr>
          <w:rFonts w:ascii="Arial" w:hAnsi="Arial" w:cs="Arial"/>
        </w:rPr>
      </w:pPr>
    </w:p>
    <w:p w14:paraId="64BE568F" w14:textId="77777777" w:rsidR="00BC653D" w:rsidRPr="00BC653D" w:rsidRDefault="00BC653D" w:rsidP="00BC65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0B8662" w14:textId="659A6D1E" w:rsidR="00BC653D" w:rsidRPr="00BC653D" w:rsidRDefault="00D90D89" w:rsidP="00BC6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A0742">
        <w:rPr>
          <w:rFonts w:ascii="Arial" w:hAnsi="Arial" w:cs="Arial"/>
          <w:b/>
          <w:bCs/>
          <w:color w:val="000000"/>
        </w:rPr>
        <w:t>Marcus Frederick Freitas de Lucena</w:t>
      </w:r>
    </w:p>
    <w:p w14:paraId="6616FE10" w14:textId="3983E72D" w:rsidR="009D78A6" w:rsidRPr="009A0742" w:rsidRDefault="00D90D89" w:rsidP="00BC653D">
      <w:pPr>
        <w:pStyle w:val="Cabealho"/>
        <w:spacing w:line="276" w:lineRule="auto"/>
        <w:jc w:val="center"/>
        <w:rPr>
          <w:rFonts w:ascii="Arial" w:hAnsi="Arial" w:cs="Arial"/>
        </w:rPr>
      </w:pPr>
      <w:r w:rsidRPr="009A0742">
        <w:rPr>
          <w:rFonts w:ascii="Arial" w:hAnsi="Arial" w:cs="Arial"/>
          <w:color w:val="000000"/>
        </w:rPr>
        <w:t>Coordenador Executivo</w:t>
      </w:r>
    </w:p>
    <w:p w14:paraId="59E1A3B4" w14:textId="77777777" w:rsidR="009D78A6" w:rsidRPr="009A0742" w:rsidRDefault="009D78A6" w:rsidP="00CF7E66">
      <w:pPr>
        <w:pStyle w:val="Cabealho"/>
        <w:spacing w:line="276" w:lineRule="auto"/>
        <w:rPr>
          <w:rFonts w:ascii="Arial" w:hAnsi="Arial" w:cs="Arial"/>
        </w:rPr>
      </w:pPr>
    </w:p>
    <w:p w14:paraId="4664F9A9" w14:textId="77777777" w:rsidR="00D00D8A" w:rsidRPr="009A0742" w:rsidRDefault="00D00D8A" w:rsidP="00CF7E66">
      <w:pPr>
        <w:pStyle w:val="Cabealho"/>
        <w:spacing w:line="276" w:lineRule="auto"/>
        <w:rPr>
          <w:rFonts w:ascii="Arial" w:hAnsi="Arial" w:cs="Arial"/>
        </w:rPr>
      </w:pPr>
    </w:p>
    <w:p w14:paraId="188A8C85" w14:textId="77777777" w:rsidR="00BC653D" w:rsidRPr="009A0742" w:rsidRDefault="00BC653D" w:rsidP="00CF7E66">
      <w:pPr>
        <w:pStyle w:val="Cabealho"/>
        <w:spacing w:line="276" w:lineRule="auto"/>
        <w:rPr>
          <w:rFonts w:ascii="Arial" w:hAnsi="Arial" w:cs="Arial"/>
        </w:rPr>
      </w:pPr>
    </w:p>
    <w:p w14:paraId="6379AD8A" w14:textId="0448865E" w:rsidR="001C6E8F" w:rsidRPr="001C6E8F" w:rsidRDefault="001C6E8F" w:rsidP="001C6E8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1C6E8F">
        <w:rPr>
          <w:rFonts w:ascii="Arial" w:hAnsi="Arial" w:cs="Arial"/>
          <w:b/>
          <w:bCs/>
          <w:color w:val="000000"/>
        </w:rPr>
        <w:t xml:space="preserve">DA EXEQUIBILIDADE DO ATO </w:t>
      </w:r>
    </w:p>
    <w:p w14:paraId="5051C371" w14:textId="2CE5BCF7" w:rsidR="00BC653D" w:rsidRPr="009A0742" w:rsidRDefault="001C6E8F" w:rsidP="00A337AF">
      <w:pPr>
        <w:pStyle w:val="Cabealho"/>
        <w:numPr>
          <w:ilvl w:val="1"/>
          <w:numId w:val="4"/>
        </w:numPr>
        <w:tabs>
          <w:tab w:val="clear" w:pos="4252"/>
          <w:tab w:val="clear" w:pos="850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9A0742">
        <w:rPr>
          <w:rFonts w:ascii="Arial" w:hAnsi="Arial" w:cs="Arial"/>
          <w:color w:val="000000"/>
        </w:rPr>
        <w:t>Objetivando à exequibilidade deste Ato composto,</w:t>
      </w:r>
      <w:r w:rsidR="00A337AF" w:rsidRPr="009A0742">
        <w:rPr>
          <w:rFonts w:ascii="Arial" w:hAnsi="Arial" w:cs="Arial"/>
          <w:color w:val="000000"/>
        </w:rPr>
        <w:t xml:space="preserve"> </w:t>
      </w:r>
      <w:r w:rsidRPr="009A0742">
        <w:rPr>
          <w:rFonts w:ascii="Arial" w:hAnsi="Arial" w:cs="Arial"/>
          <w:color w:val="000000"/>
        </w:rPr>
        <w:t>com vistas a torná-lo apto e disponível</w:t>
      </w:r>
      <w:r w:rsidR="00A337AF" w:rsidRPr="009A0742">
        <w:rPr>
          <w:rFonts w:ascii="Arial" w:hAnsi="Arial" w:cs="Arial"/>
          <w:color w:val="000000"/>
        </w:rPr>
        <w:t xml:space="preserve"> </w:t>
      </w:r>
      <w:r w:rsidRPr="009A0742">
        <w:rPr>
          <w:rFonts w:ascii="Arial" w:hAnsi="Arial" w:cs="Arial"/>
          <w:color w:val="000000"/>
        </w:rPr>
        <w:t xml:space="preserve">para produzir seus regulares efeitos, </w:t>
      </w:r>
      <w:proofErr w:type="gramStart"/>
      <w:r w:rsidRPr="009A0742">
        <w:rPr>
          <w:rFonts w:ascii="Arial" w:hAnsi="Arial" w:cs="Arial"/>
          <w:color w:val="000000"/>
        </w:rPr>
        <w:t>o mesmo</w:t>
      </w:r>
      <w:proofErr w:type="gramEnd"/>
      <w:r w:rsidRPr="009A0742">
        <w:rPr>
          <w:rFonts w:ascii="Arial" w:hAnsi="Arial" w:cs="Arial"/>
          <w:color w:val="000000"/>
        </w:rPr>
        <w:t xml:space="preserve"> é assinado pelas autoridades que procederam ao</w:t>
      </w:r>
      <w:r w:rsidR="00A337AF" w:rsidRPr="009A0742">
        <w:rPr>
          <w:rFonts w:ascii="Arial" w:hAnsi="Arial" w:cs="Arial"/>
          <w:color w:val="000000"/>
        </w:rPr>
        <w:t xml:space="preserve"> </w:t>
      </w:r>
      <w:r w:rsidRPr="009A0742">
        <w:rPr>
          <w:rFonts w:ascii="Arial" w:hAnsi="Arial" w:cs="Arial"/>
          <w:color w:val="000000"/>
        </w:rPr>
        <w:t>reconhecimento e à ratificação acima.</w:t>
      </w:r>
    </w:p>
    <w:p w14:paraId="4DD37D3A" w14:textId="77777777" w:rsidR="00BC653D" w:rsidRPr="009A0742" w:rsidRDefault="00BC653D" w:rsidP="00CF7E66">
      <w:pPr>
        <w:pStyle w:val="Cabealho"/>
        <w:spacing w:line="276" w:lineRule="auto"/>
        <w:rPr>
          <w:rFonts w:ascii="Arial" w:hAnsi="Arial" w:cs="Arial"/>
        </w:rPr>
      </w:pPr>
    </w:p>
    <w:p w14:paraId="4DD95DF4" w14:textId="68932A3C" w:rsidR="008F0CB3" w:rsidRPr="008F0CB3" w:rsidRDefault="008F0CB3" w:rsidP="008F0CB3">
      <w:pPr>
        <w:pStyle w:val="Cabealho"/>
        <w:numPr>
          <w:ilvl w:val="1"/>
          <w:numId w:val="4"/>
        </w:numPr>
        <w:tabs>
          <w:tab w:val="clear" w:pos="4252"/>
          <w:tab w:val="clear" w:pos="8504"/>
        </w:tabs>
        <w:spacing w:line="276" w:lineRule="auto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8F0CB3">
        <w:rPr>
          <w:rFonts w:ascii="Arial" w:hAnsi="Arial" w:cs="Arial"/>
          <w:b/>
          <w:bCs/>
          <w:color w:val="000000"/>
        </w:rPr>
        <w:t xml:space="preserve">Da Publicação: </w:t>
      </w:r>
    </w:p>
    <w:p w14:paraId="26F63D39" w14:textId="37BBA9DA" w:rsidR="008F0CB3" w:rsidRPr="008F0CB3" w:rsidRDefault="008F0CB3" w:rsidP="008F0CB3">
      <w:pPr>
        <w:pStyle w:val="Cabealho"/>
        <w:numPr>
          <w:ilvl w:val="2"/>
          <w:numId w:val="4"/>
        </w:numPr>
        <w:tabs>
          <w:tab w:val="clear" w:pos="4252"/>
          <w:tab w:val="clear" w:pos="8504"/>
        </w:tabs>
        <w:spacing w:line="276" w:lineRule="auto"/>
        <w:ind w:left="0" w:firstLine="0"/>
        <w:jc w:val="both"/>
        <w:rPr>
          <w:rFonts w:ascii="Arial" w:hAnsi="Arial" w:cs="Arial"/>
          <w:color w:val="000000"/>
        </w:rPr>
      </w:pPr>
      <w:r w:rsidRPr="008F0CB3">
        <w:rPr>
          <w:rFonts w:ascii="Arial" w:hAnsi="Arial" w:cs="Arial"/>
          <w:color w:val="000000"/>
        </w:rPr>
        <w:t xml:space="preserve">Publique-se no Portal </w:t>
      </w:r>
      <w:r w:rsidR="009A0742" w:rsidRPr="009A0742">
        <w:rPr>
          <w:rFonts w:ascii="Arial" w:hAnsi="Arial" w:cs="Arial"/>
          <w:color w:val="000000"/>
        </w:rPr>
        <w:t>d</w:t>
      </w:r>
      <w:r w:rsidRPr="008F0CB3">
        <w:rPr>
          <w:rFonts w:ascii="Arial" w:hAnsi="Arial" w:cs="Arial"/>
          <w:color w:val="000000"/>
        </w:rPr>
        <w:t xml:space="preserve">e Contratações </w:t>
      </w:r>
      <w:r w:rsidR="009A0742" w:rsidRPr="009A0742">
        <w:rPr>
          <w:rFonts w:ascii="Arial" w:hAnsi="Arial" w:cs="Arial"/>
          <w:color w:val="000000"/>
        </w:rPr>
        <w:t>da Amac.</w:t>
      </w:r>
    </w:p>
    <w:p w14:paraId="0BD4D60B" w14:textId="77777777" w:rsidR="008F0CB3" w:rsidRDefault="008F0CB3" w:rsidP="008F0CB3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4C20414B" w14:textId="77777777" w:rsidR="00D07769" w:rsidRDefault="00D07769" w:rsidP="008F0CB3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523BFFF8" w14:textId="0FCE306C" w:rsidR="002E490A" w:rsidRPr="009A0742" w:rsidRDefault="002E490A" w:rsidP="002E490A">
      <w:pPr>
        <w:pStyle w:val="Cabealho"/>
        <w:tabs>
          <w:tab w:val="clear" w:pos="4252"/>
          <w:tab w:val="clear" w:pos="8504"/>
        </w:tabs>
        <w:spacing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Rio Branco – Acre, </w:t>
      </w:r>
      <w:r w:rsidR="00D07769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 xml:space="preserve"> de </w:t>
      </w:r>
      <w:r w:rsidR="00D07769">
        <w:rPr>
          <w:rFonts w:ascii="Arial" w:hAnsi="Arial" w:cs="Arial"/>
          <w:color w:val="000000"/>
        </w:rPr>
        <w:t>fevereiro</w:t>
      </w:r>
      <w:r>
        <w:rPr>
          <w:rFonts w:ascii="Arial" w:hAnsi="Arial" w:cs="Arial"/>
          <w:color w:val="000000"/>
        </w:rPr>
        <w:t xml:space="preserve"> de 2024.</w:t>
      </w:r>
    </w:p>
    <w:p w14:paraId="28B916B5" w14:textId="77777777" w:rsidR="008F0CB3" w:rsidRDefault="008F0CB3" w:rsidP="008F0CB3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04D82668" w14:textId="77777777" w:rsidR="00C96CE2" w:rsidRPr="009A0742" w:rsidRDefault="00C96CE2" w:rsidP="008F0CB3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6B1C0E58" w14:textId="77777777" w:rsidR="008F0CB3" w:rsidRPr="009A0742" w:rsidRDefault="008F0CB3" w:rsidP="008F0CB3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7DA514E6" w14:textId="77777777" w:rsidR="008F0CB3" w:rsidRPr="009A0742" w:rsidRDefault="008F0CB3" w:rsidP="008F0CB3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4F97768B" w14:textId="150290C0" w:rsidR="008F0CB3" w:rsidRPr="008F0CB3" w:rsidRDefault="009A0742" w:rsidP="008F0CB3">
      <w:pPr>
        <w:pStyle w:val="Cabealh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A0742">
        <w:rPr>
          <w:rFonts w:ascii="Arial" w:hAnsi="Arial" w:cs="Arial"/>
          <w:b/>
          <w:bCs/>
          <w:color w:val="000000"/>
        </w:rPr>
        <w:t>Maria Antônia Inácio Morais</w:t>
      </w:r>
    </w:p>
    <w:p w14:paraId="28D760A9" w14:textId="7DA1F63C" w:rsidR="00BC653D" w:rsidRPr="009A0742" w:rsidRDefault="009A0742" w:rsidP="008F0CB3">
      <w:pPr>
        <w:pStyle w:val="Cabealho"/>
        <w:spacing w:line="276" w:lineRule="auto"/>
        <w:jc w:val="center"/>
        <w:rPr>
          <w:rFonts w:ascii="Arial" w:hAnsi="Arial" w:cs="Arial"/>
        </w:rPr>
      </w:pPr>
      <w:r w:rsidRPr="009A0742">
        <w:rPr>
          <w:rFonts w:ascii="Arial" w:hAnsi="Arial" w:cs="Arial"/>
          <w:color w:val="000000"/>
        </w:rPr>
        <w:t>Chefe do Setor Administrativo e Financeiro</w:t>
      </w:r>
    </w:p>
    <w:p w14:paraId="3C5E4048" w14:textId="77777777" w:rsidR="008F0CB3" w:rsidRPr="009A0742" w:rsidRDefault="008F0CB3" w:rsidP="00CF7E66">
      <w:pPr>
        <w:pStyle w:val="Cabealho"/>
        <w:spacing w:line="276" w:lineRule="auto"/>
        <w:rPr>
          <w:rFonts w:ascii="Arial" w:hAnsi="Arial" w:cs="Arial"/>
        </w:rPr>
      </w:pPr>
    </w:p>
    <w:p w14:paraId="30721CDA" w14:textId="77777777" w:rsidR="008F0CB3" w:rsidRPr="009A0742" w:rsidRDefault="008F0CB3" w:rsidP="00CF7E66">
      <w:pPr>
        <w:pStyle w:val="Cabealho"/>
        <w:spacing w:line="276" w:lineRule="auto"/>
        <w:rPr>
          <w:rFonts w:ascii="Arial" w:hAnsi="Arial" w:cs="Arial"/>
        </w:rPr>
      </w:pPr>
    </w:p>
    <w:sectPr w:rsidR="008F0CB3" w:rsidRPr="009A0742" w:rsidSect="00511946">
      <w:headerReference w:type="default" r:id="rId10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93D1C" w14:textId="77777777" w:rsidR="00511946" w:rsidRDefault="00511946" w:rsidP="00624E0F">
      <w:pPr>
        <w:spacing w:after="0" w:line="240" w:lineRule="auto"/>
      </w:pPr>
      <w:r>
        <w:separator/>
      </w:r>
    </w:p>
  </w:endnote>
  <w:endnote w:type="continuationSeparator" w:id="0">
    <w:p w14:paraId="43AE582F" w14:textId="77777777" w:rsidR="00511946" w:rsidRDefault="00511946" w:rsidP="00624E0F">
      <w:pPr>
        <w:spacing w:after="0" w:line="240" w:lineRule="auto"/>
      </w:pPr>
      <w:r>
        <w:continuationSeparator/>
      </w:r>
    </w:p>
  </w:endnote>
  <w:endnote w:type="continuationNotice" w:id="1">
    <w:p w14:paraId="667081F2" w14:textId="77777777" w:rsidR="00511946" w:rsidRDefault="00511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BB912" w14:textId="77777777" w:rsidR="00511946" w:rsidRDefault="00511946" w:rsidP="00624E0F">
      <w:pPr>
        <w:spacing w:after="0" w:line="240" w:lineRule="auto"/>
      </w:pPr>
      <w:r>
        <w:separator/>
      </w:r>
    </w:p>
  </w:footnote>
  <w:footnote w:type="continuationSeparator" w:id="0">
    <w:p w14:paraId="16A09B34" w14:textId="77777777" w:rsidR="00511946" w:rsidRDefault="00511946" w:rsidP="00624E0F">
      <w:pPr>
        <w:spacing w:after="0" w:line="240" w:lineRule="auto"/>
      </w:pPr>
      <w:r>
        <w:continuationSeparator/>
      </w:r>
    </w:p>
  </w:footnote>
  <w:footnote w:type="continuationNotice" w:id="1">
    <w:p w14:paraId="78985781" w14:textId="77777777" w:rsidR="00511946" w:rsidRDefault="00511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2368A" w14:textId="3893DEF9" w:rsidR="00624E0F" w:rsidRPr="004A39FC" w:rsidRDefault="004A39FC" w:rsidP="004A39FC">
    <w:pPr>
      <w:pStyle w:val="Cabealho"/>
      <w:jc w:val="center"/>
      <w:rPr>
        <w:rFonts w:ascii="Arial" w:hAnsi="Arial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E7D893" wp14:editId="60CD312F">
          <wp:simplePos x="0" y="0"/>
          <wp:positionH relativeFrom="page">
            <wp:posOffset>-26670</wp:posOffset>
          </wp:positionH>
          <wp:positionV relativeFrom="paragraph">
            <wp:posOffset>-542820</wp:posOffset>
          </wp:positionV>
          <wp:extent cx="7619365" cy="10802620"/>
          <wp:effectExtent l="0" t="0" r="635" b="0"/>
          <wp:wrapNone/>
          <wp:docPr id="1446740707" name="Imagem 1446740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365" cy="1080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A3A35"/>
    <w:multiLevelType w:val="hybridMultilevel"/>
    <w:tmpl w:val="39E8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7D6E"/>
    <w:multiLevelType w:val="hybridMultilevel"/>
    <w:tmpl w:val="80D868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747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BB63AE"/>
    <w:multiLevelType w:val="hybridMultilevel"/>
    <w:tmpl w:val="4232D1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03971">
    <w:abstractNumId w:val="3"/>
  </w:num>
  <w:num w:numId="2" w16cid:durableId="815536884">
    <w:abstractNumId w:val="1"/>
  </w:num>
  <w:num w:numId="3" w16cid:durableId="1608269452">
    <w:abstractNumId w:val="0"/>
  </w:num>
  <w:num w:numId="4" w16cid:durableId="286401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F"/>
    <w:rsid w:val="00015245"/>
    <w:rsid w:val="000158A7"/>
    <w:rsid w:val="0001778D"/>
    <w:rsid w:val="000245A3"/>
    <w:rsid w:val="00032418"/>
    <w:rsid w:val="00045172"/>
    <w:rsid w:val="0006387D"/>
    <w:rsid w:val="00076871"/>
    <w:rsid w:val="000A0700"/>
    <w:rsid w:val="000A0B03"/>
    <w:rsid w:val="000A29A2"/>
    <w:rsid w:val="000A7D78"/>
    <w:rsid w:val="000B0D35"/>
    <w:rsid w:val="000D0484"/>
    <w:rsid w:val="000E27C7"/>
    <w:rsid w:val="000F0598"/>
    <w:rsid w:val="00101FBD"/>
    <w:rsid w:val="001050BD"/>
    <w:rsid w:val="001123A9"/>
    <w:rsid w:val="00115AA7"/>
    <w:rsid w:val="00123170"/>
    <w:rsid w:val="00124AEC"/>
    <w:rsid w:val="001268B3"/>
    <w:rsid w:val="00143484"/>
    <w:rsid w:val="00157601"/>
    <w:rsid w:val="00171E2E"/>
    <w:rsid w:val="00173834"/>
    <w:rsid w:val="00196254"/>
    <w:rsid w:val="001A00E0"/>
    <w:rsid w:val="001A3C15"/>
    <w:rsid w:val="001B1206"/>
    <w:rsid w:val="001C6E8F"/>
    <w:rsid w:val="001E2A2F"/>
    <w:rsid w:val="001E5BFC"/>
    <w:rsid w:val="001F0379"/>
    <w:rsid w:val="001F591F"/>
    <w:rsid w:val="002053CF"/>
    <w:rsid w:val="00216DCD"/>
    <w:rsid w:val="00217DD7"/>
    <w:rsid w:val="0022497D"/>
    <w:rsid w:val="002463F5"/>
    <w:rsid w:val="002560F1"/>
    <w:rsid w:val="00260E27"/>
    <w:rsid w:val="00265B5A"/>
    <w:rsid w:val="00266156"/>
    <w:rsid w:val="0026716B"/>
    <w:rsid w:val="00281C40"/>
    <w:rsid w:val="00287D03"/>
    <w:rsid w:val="00290654"/>
    <w:rsid w:val="002A7C27"/>
    <w:rsid w:val="002C54F7"/>
    <w:rsid w:val="002C79C7"/>
    <w:rsid w:val="002D3145"/>
    <w:rsid w:val="002E490A"/>
    <w:rsid w:val="002F1DBA"/>
    <w:rsid w:val="00302A06"/>
    <w:rsid w:val="00312075"/>
    <w:rsid w:val="00312311"/>
    <w:rsid w:val="003326E1"/>
    <w:rsid w:val="0033585A"/>
    <w:rsid w:val="003400BD"/>
    <w:rsid w:val="00341F1E"/>
    <w:rsid w:val="0034470F"/>
    <w:rsid w:val="00362754"/>
    <w:rsid w:val="00362D96"/>
    <w:rsid w:val="00372915"/>
    <w:rsid w:val="00373546"/>
    <w:rsid w:val="00385BD5"/>
    <w:rsid w:val="00396E9B"/>
    <w:rsid w:val="003A11B3"/>
    <w:rsid w:val="003A3943"/>
    <w:rsid w:val="003A43CB"/>
    <w:rsid w:val="003B6196"/>
    <w:rsid w:val="003D7337"/>
    <w:rsid w:val="003E3C31"/>
    <w:rsid w:val="003E5861"/>
    <w:rsid w:val="003F4D16"/>
    <w:rsid w:val="003F5CD0"/>
    <w:rsid w:val="00406CC7"/>
    <w:rsid w:val="00407067"/>
    <w:rsid w:val="0041222B"/>
    <w:rsid w:val="00423181"/>
    <w:rsid w:val="00427BAB"/>
    <w:rsid w:val="00431724"/>
    <w:rsid w:val="00440C17"/>
    <w:rsid w:val="0044247B"/>
    <w:rsid w:val="00444595"/>
    <w:rsid w:val="00444657"/>
    <w:rsid w:val="00446906"/>
    <w:rsid w:val="0044767B"/>
    <w:rsid w:val="0045662C"/>
    <w:rsid w:val="00461890"/>
    <w:rsid w:val="00472AE6"/>
    <w:rsid w:val="004855D5"/>
    <w:rsid w:val="004871D0"/>
    <w:rsid w:val="00495116"/>
    <w:rsid w:val="004A02B6"/>
    <w:rsid w:val="004A341E"/>
    <w:rsid w:val="004A39FC"/>
    <w:rsid w:val="004B6147"/>
    <w:rsid w:val="004B727F"/>
    <w:rsid w:val="004B7539"/>
    <w:rsid w:val="004C1F52"/>
    <w:rsid w:val="004C32EB"/>
    <w:rsid w:val="004D06B9"/>
    <w:rsid w:val="004D25CA"/>
    <w:rsid w:val="005041DF"/>
    <w:rsid w:val="005042F6"/>
    <w:rsid w:val="00505439"/>
    <w:rsid w:val="00507412"/>
    <w:rsid w:val="00511302"/>
    <w:rsid w:val="00511946"/>
    <w:rsid w:val="00514772"/>
    <w:rsid w:val="00516214"/>
    <w:rsid w:val="00527F2F"/>
    <w:rsid w:val="0054122E"/>
    <w:rsid w:val="00547661"/>
    <w:rsid w:val="005502E9"/>
    <w:rsid w:val="005503B1"/>
    <w:rsid w:val="005535AD"/>
    <w:rsid w:val="005600FE"/>
    <w:rsid w:val="005719B5"/>
    <w:rsid w:val="005742D6"/>
    <w:rsid w:val="005779D6"/>
    <w:rsid w:val="00586B98"/>
    <w:rsid w:val="00591B28"/>
    <w:rsid w:val="005939CB"/>
    <w:rsid w:val="00597E62"/>
    <w:rsid w:val="005B4398"/>
    <w:rsid w:val="005C0766"/>
    <w:rsid w:val="005C72EB"/>
    <w:rsid w:val="005D0E10"/>
    <w:rsid w:val="005D18D3"/>
    <w:rsid w:val="005D566E"/>
    <w:rsid w:val="005D7B9B"/>
    <w:rsid w:val="005E2A89"/>
    <w:rsid w:val="005E5644"/>
    <w:rsid w:val="005F5D34"/>
    <w:rsid w:val="00602A27"/>
    <w:rsid w:val="00610783"/>
    <w:rsid w:val="00610ECD"/>
    <w:rsid w:val="00611A3A"/>
    <w:rsid w:val="00624E0F"/>
    <w:rsid w:val="00630776"/>
    <w:rsid w:val="006405FD"/>
    <w:rsid w:val="00656A42"/>
    <w:rsid w:val="00676765"/>
    <w:rsid w:val="00681206"/>
    <w:rsid w:val="006906FE"/>
    <w:rsid w:val="006B679C"/>
    <w:rsid w:val="006C399A"/>
    <w:rsid w:val="006E2DA1"/>
    <w:rsid w:val="006E6C88"/>
    <w:rsid w:val="006E7C78"/>
    <w:rsid w:val="006F3932"/>
    <w:rsid w:val="006F7F26"/>
    <w:rsid w:val="00705269"/>
    <w:rsid w:val="00705997"/>
    <w:rsid w:val="0071143D"/>
    <w:rsid w:val="00731819"/>
    <w:rsid w:val="00733275"/>
    <w:rsid w:val="00741F68"/>
    <w:rsid w:val="007469C2"/>
    <w:rsid w:val="007559E7"/>
    <w:rsid w:val="00756DAE"/>
    <w:rsid w:val="00757906"/>
    <w:rsid w:val="007617BC"/>
    <w:rsid w:val="00761B82"/>
    <w:rsid w:val="00763A83"/>
    <w:rsid w:val="00775D5D"/>
    <w:rsid w:val="00796F7D"/>
    <w:rsid w:val="007A1977"/>
    <w:rsid w:val="007B5EBB"/>
    <w:rsid w:val="007C223F"/>
    <w:rsid w:val="007C3356"/>
    <w:rsid w:val="007D0D5E"/>
    <w:rsid w:val="007D1670"/>
    <w:rsid w:val="007D5DE4"/>
    <w:rsid w:val="007F136E"/>
    <w:rsid w:val="007F28E0"/>
    <w:rsid w:val="007F6CD2"/>
    <w:rsid w:val="00811A8F"/>
    <w:rsid w:val="008134B5"/>
    <w:rsid w:val="008169ED"/>
    <w:rsid w:val="00820865"/>
    <w:rsid w:val="008222A4"/>
    <w:rsid w:val="00822A87"/>
    <w:rsid w:val="00826B42"/>
    <w:rsid w:val="0083502B"/>
    <w:rsid w:val="00835502"/>
    <w:rsid w:val="00853568"/>
    <w:rsid w:val="0085666B"/>
    <w:rsid w:val="008571D7"/>
    <w:rsid w:val="0086213B"/>
    <w:rsid w:val="00877C0C"/>
    <w:rsid w:val="00883A5D"/>
    <w:rsid w:val="00896D86"/>
    <w:rsid w:val="008A343F"/>
    <w:rsid w:val="008C20D4"/>
    <w:rsid w:val="008D36D0"/>
    <w:rsid w:val="008E2D1A"/>
    <w:rsid w:val="008E799A"/>
    <w:rsid w:val="008F0CB3"/>
    <w:rsid w:val="008F1A2F"/>
    <w:rsid w:val="008F3D24"/>
    <w:rsid w:val="00910D6E"/>
    <w:rsid w:val="00921936"/>
    <w:rsid w:val="00935BBB"/>
    <w:rsid w:val="009503C6"/>
    <w:rsid w:val="00950E0F"/>
    <w:rsid w:val="009520F5"/>
    <w:rsid w:val="009544F5"/>
    <w:rsid w:val="0095756A"/>
    <w:rsid w:val="00957BC0"/>
    <w:rsid w:val="00965CB7"/>
    <w:rsid w:val="00973B00"/>
    <w:rsid w:val="00973CC0"/>
    <w:rsid w:val="00974063"/>
    <w:rsid w:val="00985CBE"/>
    <w:rsid w:val="009A0742"/>
    <w:rsid w:val="009A4F19"/>
    <w:rsid w:val="009B4615"/>
    <w:rsid w:val="009D4BBD"/>
    <w:rsid w:val="009D78A6"/>
    <w:rsid w:val="009E0389"/>
    <w:rsid w:val="009F254B"/>
    <w:rsid w:val="00A00403"/>
    <w:rsid w:val="00A054DB"/>
    <w:rsid w:val="00A0626D"/>
    <w:rsid w:val="00A101EF"/>
    <w:rsid w:val="00A17D1F"/>
    <w:rsid w:val="00A230AA"/>
    <w:rsid w:val="00A279A7"/>
    <w:rsid w:val="00A337AF"/>
    <w:rsid w:val="00A3618F"/>
    <w:rsid w:val="00A40445"/>
    <w:rsid w:val="00A431B9"/>
    <w:rsid w:val="00A44703"/>
    <w:rsid w:val="00A53E9F"/>
    <w:rsid w:val="00A70A66"/>
    <w:rsid w:val="00A80CA7"/>
    <w:rsid w:val="00A84AF3"/>
    <w:rsid w:val="00A85BD5"/>
    <w:rsid w:val="00A97AB3"/>
    <w:rsid w:val="00AA6F5F"/>
    <w:rsid w:val="00AB03FC"/>
    <w:rsid w:val="00AC7384"/>
    <w:rsid w:val="00AD35DC"/>
    <w:rsid w:val="00AE111A"/>
    <w:rsid w:val="00AE41D0"/>
    <w:rsid w:val="00B02259"/>
    <w:rsid w:val="00B2452A"/>
    <w:rsid w:val="00B31375"/>
    <w:rsid w:val="00B479BC"/>
    <w:rsid w:val="00B532E7"/>
    <w:rsid w:val="00B600BB"/>
    <w:rsid w:val="00B60234"/>
    <w:rsid w:val="00B6061F"/>
    <w:rsid w:val="00B63E99"/>
    <w:rsid w:val="00B6583A"/>
    <w:rsid w:val="00B74DF0"/>
    <w:rsid w:val="00B82FDA"/>
    <w:rsid w:val="00B85A82"/>
    <w:rsid w:val="00B8648F"/>
    <w:rsid w:val="00B974D1"/>
    <w:rsid w:val="00B97C82"/>
    <w:rsid w:val="00BC653D"/>
    <w:rsid w:val="00BF39CE"/>
    <w:rsid w:val="00C104BA"/>
    <w:rsid w:val="00C22FE7"/>
    <w:rsid w:val="00C307EB"/>
    <w:rsid w:val="00C36B2A"/>
    <w:rsid w:val="00C376F5"/>
    <w:rsid w:val="00C40E4A"/>
    <w:rsid w:val="00C41ACF"/>
    <w:rsid w:val="00C44016"/>
    <w:rsid w:val="00C5670E"/>
    <w:rsid w:val="00C61374"/>
    <w:rsid w:val="00C638A8"/>
    <w:rsid w:val="00C67305"/>
    <w:rsid w:val="00C711D1"/>
    <w:rsid w:val="00C7279F"/>
    <w:rsid w:val="00C734E2"/>
    <w:rsid w:val="00C92944"/>
    <w:rsid w:val="00C92CF4"/>
    <w:rsid w:val="00C931B5"/>
    <w:rsid w:val="00C931D3"/>
    <w:rsid w:val="00C96CE2"/>
    <w:rsid w:val="00CA1899"/>
    <w:rsid w:val="00CA5535"/>
    <w:rsid w:val="00CB25D2"/>
    <w:rsid w:val="00CB54CC"/>
    <w:rsid w:val="00CB6AA9"/>
    <w:rsid w:val="00CD03CF"/>
    <w:rsid w:val="00CD2367"/>
    <w:rsid w:val="00CD6B96"/>
    <w:rsid w:val="00CE1316"/>
    <w:rsid w:val="00CE2ACB"/>
    <w:rsid w:val="00CF7E66"/>
    <w:rsid w:val="00D00D8A"/>
    <w:rsid w:val="00D00E99"/>
    <w:rsid w:val="00D07769"/>
    <w:rsid w:val="00D12112"/>
    <w:rsid w:val="00D159E8"/>
    <w:rsid w:val="00D22BC4"/>
    <w:rsid w:val="00D24B3B"/>
    <w:rsid w:val="00D252F3"/>
    <w:rsid w:val="00D42BE6"/>
    <w:rsid w:val="00D545FC"/>
    <w:rsid w:val="00D604C9"/>
    <w:rsid w:val="00D65809"/>
    <w:rsid w:val="00D664F8"/>
    <w:rsid w:val="00D6787C"/>
    <w:rsid w:val="00D73BFB"/>
    <w:rsid w:val="00D74AF8"/>
    <w:rsid w:val="00D90068"/>
    <w:rsid w:val="00D90D89"/>
    <w:rsid w:val="00DD5489"/>
    <w:rsid w:val="00DD61B3"/>
    <w:rsid w:val="00DE3F8A"/>
    <w:rsid w:val="00E00C4F"/>
    <w:rsid w:val="00E07989"/>
    <w:rsid w:val="00E12D07"/>
    <w:rsid w:val="00E23ADE"/>
    <w:rsid w:val="00E2413B"/>
    <w:rsid w:val="00E538AA"/>
    <w:rsid w:val="00E557E4"/>
    <w:rsid w:val="00E56C29"/>
    <w:rsid w:val="00E603F4"/>
    <w:rsid w:val="00E60ED3"/>
    <w:rsid w:val="00E65315"/>
    <w:rsid w:val="00E653D6"/>
    <w:rsid w:val="00E83F2C"/>
    <w:rsid w:val="00E910A5"/>
    <w:rsid w:val="00EA3DDF"/>
    <w:rsid w:val="00EA59DC"/>
    <w:rsid w:val="00EC5B8D"/>
    <w:rsid w:val="00EE20AD"/>
    <w:rsid w:val="00EE2A3E"/>
    <w:rsid w:val="00EF3F8B"/>
    <w:rsid w:val="00EF46C2"/>
    <w:rsid w:val="00EF7C47"/>
    <w:rsid w:val="00F11501"/>
    <w:rsid w:val="00F11D70"/>
    <w:rsid w:val="00F20FDC"/>
    <w:rsid w:val="00F22D85"/>
    <w:rsid w:val="00F263B0"/>
    <w:rsid w:val="00F51DEA"/>
    <w:rsid w:val="00F545C6"/>
    <w:rsid w:val="00F657DC"/>
    <w:rsid w:val="00F70B44"/>
    <w:rsid w:val="00F70FF2"/>
    <w:rsid w:val="00F831FF"/>
    <w:rsid w:val="00F9127A"/>
    <w:rsid w:val="00F9453B"/>
    <w:rsid w:val="00FA0CC9"/>
    <w:rsid w:val="00FA37D7"/>
    <w:rsid w:val="00FB3F4C"/>
    <w:rsid w:val="00FB6662"/>
    <w:rsid w:val="00FB7484"/>
    <w:rsid w:val="00FC13BD"/>
    <w:rsid w:val="00FD0BC2"/>
    <w:rsid w:val="00FE527F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CF689"/>
  <w15:chartTrackingRefBased/>
  <w15:docId w15:val="{01D45C6B-6354-4D33-8B3D-EE3D7F6D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47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4AE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24AE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4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E0F"/>
  </w:style>
  <w:style w:type="paragraph" w:styleId="Rodap">
    <w:name w:val="footer"/>
    <w:basedOn w:val="Normal"/>
    <w:link w:val="RodapChar"/>
    <w:uiPriority w:val="99"/>
    <w:unhideWhenUsed/>
    <w:rsid w:val="00624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E0F"/>
  </w:style>
  <w:style w:type="paragraph" w:styleId="PargrafodaLista">
    <w:name w:val="List Paragraph"/>
    <w:basedOn w:val="Normal"/>
    <w:link w:val="PargrafodaListaChar"/>
    <w:uiPriority w:val="34"/>
    <w:qFormat/>
    <w:rsid w:val="00015245"/>
    <w:pPr>
      <w:ind w:left="720"/>
      <w:contextualSpacing/>
    </w:pPr>
    <w:rPr>
      <w:kern w:val="2"/>
      <w14:ligatures w14:val="standardContextual"/>
    </w:rPr>
  </w:style>
  <w:style w:type="character" w:customStyle="1" w:styleId="Ttulo3Char">
    <w:name w:val="Título 3 Char"/>
    <w:basedOn w:val="Fontepargpadro"/>
    <w:link w:val="Ttulo3"/>
    <w:uiPriority w:val="9"/>
    <w:rsid w:val="00124A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24A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cuodecorpodetexto">
    <w:name w:val="Body Text Indent"/>
    <w:basedOn w:val="Normal"/>
    <w:link w:val="RecuodecorpodetextoChar"/>
    <w:rsid w:val="00124A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A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2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159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59E8"/>
  </w:style>
  <w:style w:type="paragraph" w:customStyle="1" w:styleId="Default">
    <w:name w:val="Default"/>
    <w:rsid w:val="00D15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15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PargrafodaListaChar">
    <w:name w:val="Parágrafo da Lista Char"/>
    <w:link w:val="PargrafodaLista"/>
    <w:uiPriority w:val="34"/>
    <w:rsid w:val="00E557E4"/>
    <w:rPr>
      <w:kern w:val="2"/>
      <w14:ligatures w14:val="standardContextual"/>
    </w:rPr>
  </w:style>
  <w:style w:type="character" w:styleId="Hyperlink">
    <w:name w:val="Hyperlink"/>
    <w:basedOn w:val="Fontepargpadro"/>
    <w:uiPriority w:val="99"/>
    <w:unhideWhenUsed/>
    <w:rsid w:val="005412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8ce0d6-5ce1-400e-983d-1a411985fb94" xsi:nil="true"/>
    <lcf76f155ced4ddcb4097134ff3c332f xmlns="41275acc-4d73-4cf3-b83d-cb3425a06e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2F041802E1534FA93360AF920132EB" ma:contentTypeVersion="13" ma:contentTypeDescription="Crie um novo documento." ma:contentTypeScope="" ma:versionID="e8aee9c058b9b55ddc166ea00b4c0f12">
  <xsd:schema xmlns:xsd="http://www.w3.org/2001/XMLSchema" xmlns:xs="http://www.w3.org/2001/XMLSchema" xmlns:p="http://schemas.microsoft.com/office/2006/metadata/properties" xmlns:ns2="41275acc-4d73-4cf3-b83d-cb3425a06ee0" xmlns:ns3="b68ce0d6-5ce1-400e-983d-1a411985fb94" targetNamespace="http://schemas.microsoft.com/office/2006/metadata/properties" ma:root="true" ma:fieldsID="2ff78aa1e351a0d745d6b66fb5048f95" ns2:_="" ns3:_="">
    <xsd:import namespace="41275acc-4d73-4cf3-b83d-cb3425a06ee0"/>
    <xsd:import namespace="b68ce0d6-5ce1-400e-983d-1a411985f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75acc-4d73-4cf3-b83d-cb3425a06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3cfc3985-53d5-44aa-b37b-f75055424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ce0d6-5ce1-400e-983d-1a411985f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e0e47b-0a25-432d-9f5d-7c689dad53ef}" ma:internalName="TaxCatchAll" ma:showField="CatchAllData" ma:web="b68ce0d6-5ce1-400e-983d-1a411985f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09B35-75BD-4ECC-8D44-FAB121FE9DD3}">
  <ds:schemaRefs>
    <ds:schemaRef ds:uri="http://schemas.microsoft.com/office/2006/metadata/properties"/>
    <ds:schemaRef ds:uri="http://schemas.microsoft.com/office/infopath/2007/PartnerControls"/>
    <ds:schemaRef ds:uri="b68ce0d6-5ce1-400e-983d-1a411985fb94"/>
    <ds:schemaRef ds:uri="41275acc-4d73-4cf3-b83d-cb3425a06ee0"/>
  </ds:schemaRefs>
</ds:datastoreItem>
</file>

<file path=customXml/itemProps2.xml><?xml version="1.0" encoding="utf-8"?>
<ds:datastoreItem xmlns:ds="http://schemas.openxmlformats.org/officeDocument/2006/customXml" ds:itemID="{7EB2196E-6B13-458E-9BFF-5EB44C19B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E3E03-1E45-45E4-A236-F781E81D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75acc-4d73-4cf3-b83d-cb3425a06ee0"/>
    <ds:schemaRef ds:uri="b68ce0d6-5ce1-400e-983d-1a411985f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ALEXSANDRO DA CONCEIÇÃO BRAZ</cp:lastModifiedBy>
  <cp:revision>349</cp:revision>
  <cp:lastPrinted>2024-02-06T23:26:00Z</cp:lastPrinted>
  <dcterms:created xsi:type="dcterms:W3CDTF">2023-11-01T16:29:00Z</dcterms:created>
  <dcterms:modified xsi:type="dcterms:W3CDTF">2024-04-01T04:08:00Z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0x010100B22F041802E1534FA93360AF920132EB</vt:lpwstr>
  </property>
  <property fmtid="{D5CDD505-2E9C-101B-9397-08002B2CF9AE}" pid="3" name="MediaServiceImageTags">
    <vt:lpwstr/>
  </property>
</Properties>
</file>